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C91D6" w14:textId="43C5F946" w:rsidR="005743DC" w:rsidRPr="005743DC" w:rsidRDefault="005743DC" w:rsidP="005743DC">
      <w:pPr>
        <w:pStyle w:val="NormalWeb"/>
        <w:spacing w:before="240" w:beforeAutospacing="0" w:after="240" w:afterAutospacing="0"/>
        <w:jc w:val="center"/>
        <w:rPr>
          <w:b/>
          <w:bCs/>
          <w:sz w:val="28"/>
          <w:szCs w:val="28"/>
        </w:rPr>
      </w:pPr>
      <w:r w:rsidRPr="005743DC">
        <w:rPr>
          <w:b/>
          <w:bCs/>
          <w:sz w:val="28"/>
          <w:szCs w:val="28"/>
        </w:rPr>
        <w:t>Health Tip for Business Owners - High Blood Pressure?</w:t>
      </w:r>
    </w:p>
    <w:p w14:paraId="1114757B" w14:textId="77777777" w:rsidR="005743DC" w:rsidRDefault="005743DC" w:rsidP="005743DC">
      <w:pPr>
        <w:pStyle w:val="NormalWeb"/>
        <w:spacing w:before="240" w:beforeAutospacing="0" w:after="240" w:afterAutospacing="0"/>
      </w:pPr>
    </w:p>
    <w:p w14:paraId="73D16E33" w14:textId="64AB18DF" w:rsidR="005743DC" w:rsidRDefault="005743DC" w:rsidP="005743DC">
      <w:pPr>
        <w:pStyle w:val="NormalWeb"/>
        <w:spacing w:before="240" w:beforeAutospacing="0" w:after="240" w:afterAutospacing="0"/>
      </w:pPr>
      <w:r>
        <w:t xml:space="preserve">As a result of stress, high cortisol levels, and lack of exercise, as business owners we sometimes are subject to </w:t>
      </w:r>
      <w:r>
        <w:t>higher-than-average</w:t>
      </w:r>
      <w:r>
        <w:t xml:space="preserve"> blood pressure. As Business owners we often forget to eat properly because we are so consumed</w:t>
      </w:r>
    </w:p>
    <w:p w14:paraId="447D7EEE" w14:textId="77777777" w:rsidR="005743DC" w:rsidRDefault="005743DC" w:rsidP="005743DC">
      <w:pPr>
        <w:pStyle w:val="NormalWeb"/>
        <w:spacing w:before="240" w:beforeAutospacing="0" w:after="240" w:afterAutospacing="0"/>
      </w:pPr>
      <w:r>
        <w:t>with the business. Snacking on vegetables and fruit instead of processed foods can make a huge difference to your waistline and</w:t>
      </w:r>
    </w:p>
    <w:p w14:paraId="1D7B5996" w14:textId="77777777" w:rsidR="005743DC" w:rsidRDefault="005743DC" w:rsidP="005743DC">
      <w:pPr>
        <w:pStyle w:val="NormalWeb"/>
        <w:spacing w:before="240" w:beforeAutospacing="0" w:after="240" w:afterAutospacing="0"/>
      </w:pPr>
      <w:r>
        <w:t>overall health. For example, celery is great for business owners who have heart issues because it helps lower blood pressure. Walking or</w:t>
      </w:r>
    </w:p>
    <w:p w14:paraId="2028A344" w14:textId="77777777" w:rsidR="005743DC" w:rsidRDefault="005743DC" w:rsidP="005743DC">
      <w:pPr>
        <w:pStyle w:val="NormalWeb"/>
        <w:spacing w:before="240" w:beforeAutospacing="0" w:after="240" w:afterAutospacing="0"/>
      </w:pPr>
      <w:r>
        <w:t>daily exercise will also reduce blood pressure. Chances are, if you reduce your stress, your blood pressure will go down; another reason why you need profits!</w:t>
      </w:r>
    </w:p>
    <w:p w14:paraId="520C1E06" w14:textId="77777777" w:rsidR="005743DC" w:rsidRDefault="005743DC" w:rsidP="005743DC">
      <w:pPr>
        <w:pStyle w:val="NormalWeb"/>
        <w:spacing w:before="240" w:beforeAutospacing="0" w:after="240" w:afterAutospacing="0"/>
      </w:pPr>
    </w:p>
    <w:p w14:paraId="0C6F70CE" w14:textId="77777777" w:rsidR="005743DC" w:rsidRDefault="005743DC"/>
    <w:sectPr w:rsidR="005743D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3DC"/>
    <w:rsid w:val="0057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4F0E2B"/>
  <w15:chartTrackingRefBased/>
  <w15:docId w15:val="{2B8A9371-1CC7-5B45-8CD6-CEC4FC991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43D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7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Shakirova</dc:creator>
  <cp:keywords/>
  <dc:description/>
  <cp:lastModifiedBy>Alina Shakirova</cp:lastModifiedBy>
  <cp:revision>1</cp:revision>
  <dcterms:created xsi:type="dcterms:W3CDTF">2022-08-18T22:28:00Z</dcterms:created>
  <dcterms:modified xsi:type="dcterms:W3CDTF">2022-08-18T22:30:00Z</dcterms:modified>
</cp:coreProperties>
</file>